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27D" w:rsidRPr="006C19C6" w:rsidRDefault="008F24F6" w:rsidP="006C19C6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C19C6">
        <w:rPr>
          <w:rFonts w:ascii="Times New Roman" w:hAnsi="Times New Roman" w:cs="Times New Roman"/>
          <w:sz w:val="28"/>
          <w:szCs w:val="28"/>
        </w:rPr>
        <w:t>Приложение №</w:t>
      </w:r>
      <w:r w:rsidR="004E327D" w:rsidRPr="006C19C6">
        <w:rPr>
          <w:rFonts w:ascii="Times New Roman" w:hAnsi="Times New Roman" w:cs="Times New Roman"/>
          <w:sz w:val="28"/>
          <w:szCs w:val="28"/>
        </w:rPr>
        <w:t xml:space="preserve"> </w:t>
      </w:r>
      <w:r w:rsidR="002D327F" w:rsidRPr="006C19C6">
        <w:rPr>
          <w:rFonts w:ascii="Times New Roman" w:hAnsi="Times New Roman" w:cs="Times New Roman"/>
          <w:sz w:val="28"/>
          <w:szCs w:val="28"/>
        </w:rPr>
        <w:t>6</w:t>
      </w:r>
    </w:p>
    <w:p w:rsidR="004E327D" w:rsidRPr="006C19C6" w:rsidRDefault="004E327D" w:rsidP="006C19C6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6C19C6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4E327D" w:rsidRDefault="004E327D" w:rsidP="006C19C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C19C6" w:rsidRPr="006C19C6" w:rsidRDefault="006C19C6" w:rsidP="006C19C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E327D" w:rsidRPr="006C19C6" w:rsidRDefault="004E327D" w:rsidP="006C19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C19C6">
        <w:rPr>
          <w:rFonts w:ascii="Times New Roman" w:hAnsi="Times New Roman" w:cs="Times New Roman"/>
          <w:sz w:val="28"/>
          <w:szCs w:val="28"/>
        </w:rPr>
        <w:t>Исчерпывающий перечень документов,</w:t>
      </w:r>
    </w:p>
    <w:p w:rsidR="004E327D" w:rsidRPr="006C19C6" w:rsidRDefault="004E327D" w:rsidP="006C19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C19C6">
        <w:rPr>
          <w:rFonts w:ascii="Times New Roman" w:hAnsi="Times New Roman" w:cs="Times New Roman"/>
          <w:sz w:val="28"/>
          <w:szCs w:val="28"/>
        </w:rPr>
        <w:t>необходимых для предоставления муниципальной услуги</w:t>
      </w:r>
    </w:p>
    <w:p w:rsidR="004E327D" w:rsidRPr="006C19C6" w:rsidRDefault="004E327D" w:rsidP="006C19C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1"/>
        <w:gridCol w:w="2419"/>
        <w:gridCol w:w="6358"/>
      </w:tblGrid>
      <w:tr w:rsidR="006C19C6" w:rsidRPr="006C19C6" w:rsidTr="006C19C6">
        <w:tc>
          <w:tcPr>
            <w:tcW w:w="370" w:type="pct"/>
          </w:tcPr>
          <w:p w:rsidR="004E327D" w:rsidRPr="006C19C6" w:rsidRDefault="004E327D" w:rsidP="006C19C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30" w:type="pct"/>
            <w:gridSpan w:val="2"/>
          </w:tcPr>
          <w:p w:rsidR="004E327D" w:rsidRPr="006C19C6" w:rsidRDefault="004E327D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  <w:r w:rsidR="00274C27" w:rsidRPr="006C19C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3C66B2" w:rsidRPr="006C19C6">
              <w:rPr>
                <w:rFonts w:ascii="Times New Roman" w:hAnsi="Times New Roman" w:cs="Times New Roman"/>
                <w:sz w:val="24"/>
                <w:szCs w:val="24"/>
              </w:rPr>
              <w:t>«Паспорт объекта мелкорозничной торговли при проведении праздничных и иных массовых мероприятий, имеющих временный характер»</w:t>
            </w:r>
          </w:p>
        </w:tc>
      </w:tr>
      <w:tr w:rsidR="006C19C6" w:rsidRPr="006C19C6" w:rsidTr="006C19C6">
        <w:tc>
          <w:tcPr>
            <w:tcW w:w="370" w:type="pct"/>
          </w:tcPr>
          <w:p w:rsidR="004E327D" w:rsidRPr="006C19C6" w:rsidRDefault="004E327D" w:rsidP="006C19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276" w:type="pct"/>
          </w:tcPr>
          <w:p w:rsidR="004E327D" w:rsidRPr="006C19C6" w:rsidRDefault="004E327D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3354" w:type="pct"/>
          </w:tcPr>
          <w:p w:rsidR="00146022" w:rsidRPr="006C19C6" w:rsidRDefault="004E327D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Юридическое лицо</w:t>
            </w:r>
            <w:r w:rsidR="00146022" w:rsidRPr="006C19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C19C6" w:rsidRPr="006C19C6" w:rsidTr="006C19C6">
        <w:tc>
          <w:tcPr>
            <w:tcW w:w="370" w:type="pct"/>
          </w:tcPr>
          <w:p w:rsidR="004E327D" w:rsidRPr="006C19C6" w:rsidRDefault="004E327D" w:rsidP="006C19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1276" w:type="pct"/>
          </w:tcPr>
          <w:p w:rsidR="004E327D" w:rsidRPr="006C19C6" w:rsidRDefault="004E327D" w:rsidP="00BB59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Документы и</w:t>
            </w:r>
            <w:r w:rsidR="00BB59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информация, которые заявитель должен представить самостоятельно</w:t>
            </w:r>
          </w:p>
        </w:tc>
        <w:tc>
          <w:tcPr>
            <w:tcW w:w="3354" w:type="pct"/>
          </w:tcPr>
          <w:p w:rsidR="004E327D" w:rsidRPr="006C19C6" w:rsidRDefault="004E327D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 xml:space="preserve">1. Заявление о </w:t>
            </w:r>
            <w:r w:rsidR="00146022" w:rsidRPr="006C19C6">
              <w:rPr>
                <w:rFonts w:ascii="Times New Roman" w:hAnsi="Times New Roman" w:cs="Times New Roman"/>
                <w:sz w:val="24"/>
                <w:szCs w:val="24"/>
              </w:rPr>
              <w:t>выдаче паспорта объекта мелкорозничной торговли при проведении праздничных и иных массовых мероприятий,</w:t>
            </w:r>
            <w:r w:rsidR="00660971" w:rsidRPr="006C19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6022" w:rsidRPr="006C19C6">
              <w:rPr>
                <w:rFonts w:ascii="Times New Roman" w:hAnsi="Times New Roman" w:cs="Times New Roman"/>
                <w:sz w:val="24"/>
                <w:szCs w:val="24"/>
              </w:rPr>
              <w:t>имеющих временный характер</w:t>
            </w:r>
            <w:r w:rsidR="00C86B94" w:rsidRPr="006C19C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46022" w:rsidRPr="006C19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 xml:space="preserve">по форме, установленной приложением </w:t>
            </w:r>
            <w:r w:rsidR="00146022" w:rsidRPr="006C19C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3A0D" w:rsidRPr="006C19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 xml:space="preserve"> к Административному регламенту.</w:t>
            </w:r>
          </w:p>
          <w:p w:rsidR="004E327D" w:rsidRPr="006C19C6" w:rsidRDefault="004E327D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В случае обращения заявителя в электронной форме посредством РПГУ указанное заявление заполняется путем внесения соответствующих сведений в интерактивную форму на РПГУ.</w:t>
            </w:r>
          </w:p>
          <w:p w:rsidR="004E327D" w:rsidRPr="006C19C6" w:rsidRDefault="004E327D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 xml:space="preserve">2. Документ, удостоверяющий личность заявителя или </w:t>
            </w:r>
            <w:r w:rsidR="006B24FF" w:rsidRPr="006C19C6">
              <w:rPr>
                <w:rFonts w:ascii="Times New Roman" w:hAnsi="Times New Roman" w:cs="Times New Roman"/>
                <w:sz w:val="24"/>
                <w:szCs w:val="24"/>
              </w:rPr>
              <w:t xml:space="preserve">его </w:t>
            </w: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представителя (при личном обращении в управление, в МФЦ либо при почтовом отправлении).</w:t>
            </w:r>
          </w:p>
          <w:p w:rsidR="004E327D" w:rsidRPr="006C19C6" w:rsidRDefault="004E327D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В случае представления документов в электронной форме посредством РПГУ указанный документ не требуется.</w:t>
            </w:r>
          </w:p>
          <w:p w:rsidR="004E327D" w:rsidRPr="008678A4" w:rsidRDefault="004E327D" w:rsidP="006C19C6">
            <w:pPr>
              <w:pStyle w:val="ConsPlusNormal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67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3. 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</w:t>
            </w:r>
          </w:p>
          <w:p w:rsidR="004E327D" w:rsidRPr="008678A4" w:rsidRDefault="00D7448A" w:rsidP="006C19C6">
            <w:pPr>
              <w:pStyle w:val="ConsPlusNormal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67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В случае представления документов в электронной форме посредством </w:t>
            </w:r>
            <w:r w:rsidR="00A873A2" w:rsidRPr="00867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</w:t>
            </w:r>
            <w:r w:rsidRPr="00867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ПГУ указанный документ, выданный заявителем </w:t>
            </w:r>
            <w:r w:rsidR="00C553FB" w:rsidRPr="00867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– </w:t>
            </w:r>
            <w:r w:rsidRPr="00867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</w:t>
            </w:r>
            <w:r w:rsidR="008678A4" w:rsidRPr="00867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такого </w:t>
            </w:r>
            <w:r w:rsidRPr="00867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юридического лица.</w:t>
            </w:r>
          </w:p>
          <w:p w:rsidR="004E327D" w:rsidRPr="006C19C6" w:rsidRDefault="00146022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 xml:space="preserve">4. Эскиз (графический дизайн, габаритные размеры) либо цветная или черно-белая фотография (формат 10 </w:t>
            </w:r>
            <w:r w:rsidR="00C553FB" w:rsidRPr="006C19C6">
              <w:rPr>
                <w:rFonts w:ascii="Times New Roman" w:hAnsi="Times New Roman" w:cs="Times New Roman"/>
                <w:sz w:val="24"/>
                <w:szCs w:val="24"/>
              </w:rPr>
              <w:t>×</w:t>
            </w: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 xml:space="preserve"> 15 см, или 15 </w:t>
            </w:r>
            <w:r w:rsidR="00C553FB" w:rsidRPr="006C19C6">
              <w:rPr>
                <w:rFonts w:ascii="Times New Roman" w:hAnsi="Times New Roman" w:cs="Times New Roman"/>
                <w:sz w:val="24"/>
                <w:szCs w:val="24"/>
              </w:rPr>
              <w:t>×</w:t>
            </w: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 xml:space="preserve"> 20 см, или 20 </w:t>
            </w:r>
            <w:r w:rsidR="00C553FB" w:rsidRPr="006C19C6">
              <w:rPr>
                <w:rFonts w:ascii="Times New Roman" w:hAnsi="Times New Roman" w:cs="Times New Roman"/>
                <w:sz w:val="24"/>
                <w:szCs w:val="24"/>
              </w:rPr>
              <w:t>×</w:t>
            </w: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 xml:space="preserve"> 30 см) внешнего вида объекта мелкорозничной торговли (торговой палатки, торговой стойки, торгового стола, морозильного ларя и др.).</w:t>
            </w:r>
          </w:p>
          <w:p w:rsidR="00C553FB" w:rsidRPr="006C19C6" w:rsidRDefault="00C553FB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2E71" w:rsidRPr="006C19C6" w:rsidRDefault="00472E71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 xml:space="preserve">Прием заявления и документов для получения Паспорта объекта мелкорозничной торговли осуществляется управлением после утверждения и размещения на официальном сайте </w:t>
            </w:r>
            <w:r w:rsidR="00472934" w:rsidRPr="006C19C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дминистрации в сети Интернет:</w:t>
            </w:r>
          </w:p>
          <w:p w:rsidR="00472E71" w:rsidRPr="006C19C6" w:rsidRDefault="00472E71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 xml:space="preserve">- дислокации размещения объектов мелкорозничной торговли при проведении праздничных и иных массовых мероприятий, имеющих временный характер (далее </w:t>
            </w:r>
            <w:r w:rsidR="00C553FB" w:rsidRPr="006C19C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 xml:space="preserve">Дислокация), с указанием даты и времени проведения мероприятия, адресных ориентиров размещения и характеристик торговых объектов (тип, специализация, </w:t>
            </w:r>
            <w:r w:rsidRPr="006C19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количество);</w:t>
            </w:r>
          </w:p>
          <w:p w:rsidR="00C86B94" w:rsidRPr="006C19C6" w:rsidRDefault="00472E71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- информационного письма об организации праздничного торгового обслуживания населения с указанием даты и места организации выездного торгового обслуживания, образцов типовых торговых объектов.</w:t>
            </w:r>
          </w:p>
          <w:p w:rsidR="00C553FB" w:rsidRPr="006C19C6" w:rsidRDefault="00C553FB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B94" w:rsidRPr="006C19C6" w:rsidRDefault="00C86B94" w:rsidP="000C79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 xml:space="preserve">Копии документов, не заверенные надлежащим образом, представляются заявителем или представителем </w:t>
            </w:r>
            <w:r w:rsidR="00C553FB" w:rsidRPr="006C19C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C793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C553FB" w:rsidRPr="006C19C6">
              <w:rPr>
                <w:rFonts w:ascii="Times New Roman" w:hAnsi="Times New Roman" w:cs="Times New Roman"/>
                <w:sz w:val="24"/>
                <w:szCs w:val="24"/>
              </w:rPr>
              <w:t>предъявлением оригиналов</w:t>
            </w:r>
          </w:p>
        </w:tc>
      </w:tr>
      <w:tr w:rsidR="006C19C6" w:rsidRPr="006C19C6" w:rsidTr="006C19C6">
        <w:tc>
          <w:tcPr>
            <w:tcW w:w="370" w:type="pct"/>
          </w:tcPr>
          <w:p w:rsidR="004E327D" w:rsidRPr="006C19C6" w:rsidRDefault="004E327D" w:rsidP="006C19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1.1.2</w:t>
            </w:r>
          </w:p>
        </w:tc>
        <w:tc>
          <w:tcPr>
            <w:tcW w:w="1276" w:type="pct"/>
          </w:tcPr>
          <w:p w:rsidR="004E327D" w:rsidRPr="006C19C6" w:rsidRDefault="004E327D" w:rsidP="00BB59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Документы, которые запрашиваются управлением в</w:t>
            </w:r>
            <w:r w:rsidR="00BB59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порядке межведомственного информационного взаимодействия и</w:t>
            </w:r>
            <w:r w:rsidR="00BB59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которые заявитель вправе представить по собственной инициативе</w:t>
            </w:r>
          </w:p>
        </w:tc>
        <w:tc>
          <w:tcPr>
            <w:tcW w:w="3354" w:type="pct"/>
          </w:tcPr>
          <w:p w:rsidR="008F24F6" w:rsidRPr="006C19C6" w:rsidRDefault="00517A78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 w:rsidR="008F24F6" w:rsidRPr="006C19C6">
              <w:rPr>
                <w:rFonts w:ascii="Times New Roman" w:hAnsi="Times New Roman" w:cs="Times New Roman"/>
                <w:sz w:val="24"/>
                <w:szCs w:val="24"/>
              </w:rPr>
              <w:t>Сведения из ЕГРЮЛ</w:t>
            </w:r>
            <w:r w:rsidR="00C553FB" w:rsidRPr="006C19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F24F6" w:rsidRPr="006C19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E327D" w:rsidRPr="006C19C6" w:rsidRDefault="00517A78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2. Сведения из единого федерального информационного регистра, содержащего сведения о населении Российской Федерации.</w:t>
            </w:r>
          </w:p>
          <w:p w:rsidR="004D326A" w:rsidRPr="006C19C6" w:rsidRDefault="004D326A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26A" w:rsidRPr="006C19C6" w:rsidRDefault="004D326A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Сведения из ЕГРЮЛ могут быть получены управлением с использованием интернет-сервиса, размещенного на сайте Федеральной н</w:t>
            </w:r>
            <w:r w:rsidR="00C553FB" w:rsidRPr="006C19C6">
              <w:rPr>
                <w:rFonts w:ascii="Times New Roman" w:hAnsi="Times New Roman" w:cs="Times New Roman"/>
                <w:sz w:val="24"/>
                <w:szCs w:val="24"/>
              </w:rPr>
              <w:t>алоговой службы в сети Интернет</w:t>
            </w:r>
          </w:p>
        </w:tc>
      </w:tr>
      <w:tr w:rsidR="006C19C6" w:rsidRPr="006C19C6" w:rsidTr="006C19C6">
        <w:tc>
          <w:tcPr>
            <w:tcW w:w="370" w:type="pct"/>
          </w:tcPr>
          <w:p w:rsidR="004E327D" w:rsidRPr="006C19C6" w:rsidRDefault="004E327D" w:rsidP="006C19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1276" w:type="pct"/>
          </w:tcPr>
          <w:p w:rsidR="004E327D" w:rsidRPr="006C19C6" w:rsidRDefault="004E327D" w:rsidP="00BB59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</w:t>
            </w:r>
            <w:r w:rsidR="00BB59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</w:tc>
        <w:tc>
          <w:tcPr>
            <w:tcW w:w="3354" w:type="pct"/>
          </w:tcPr>
          <w:p w:rsidR="004E327D" w:rsidRPr="006C19C6" w:rsidRDefault="004E327D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1. Посредством РПГУ.</w:t>
            </w:r>
          </w:p>
          <w:p w:rsidR="004E327D" w:rsidRPr="006C19C6" w:rsidRDefault="004E327D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2. В управлении.</w:t>
            </w:r>
          </w:p>
          <w:p w:rsidR="004E327D" w:rsidRPr="006C19C6" w:rsidRDefault="004E327D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3. В МФЦ.</w:t>
            </w:r>
          </w:p>
          <w:p w:rsidR="004E327D" w:rsidRPr="006C19C6" w:rsidRDefault="004E327D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4. Посредством почтового отправления</w:t>
            </w:r>
          </w:p>
        </w:tc>
      </w:tr>
      <w:tr w:rsidR="006C19C6" w:rsidRPr="006C19C6" w:rsidTr="006C19C6">
        <w:tc>
          <w:tcPr>
            <w:tcW w:w="370" w:type="pct"/>
          </w:tcPr>
          <w:p w:rsidR="00C55ECD" w:rsidRPr="006C19C6" w:rsidRDefault="00C55ECD" w:rsidP="006C19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276" w:type="pct"/>
          </w:tcPr>
          <w:p w:rsidR="00C55ECD" w:rsidRPr="006C19C6" w:rsidRDefault="00C55ECD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3354" w:type="pct"/>
          </w:tcPr>
          <w:p w:rsidR="00C55ECD" w:rsidRPr="006C19C6" w:rsidRDefault="00C55ECD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</w:t>
            </w:r>
          </w:p>
        </w:tc>
      </w:tr>
      <w:tr w:rsidR="006C19C6" w:rsidRPr="006C19C6" w:rsidTr="006C19C6">
        <w:tc>
          <w:tcPr>
            <w:tcW w:w="370" w:type="pct"/>
          </w:tcPr>
          <w:p w:rsidR="00C55ECD" w:rsidRPr="006C19C6" w:rsidRDefault="00C55ECD" w:rsidP="006C19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1276" w:type="pct"/>
          </w:tcPr>
          <w:p w:rsidR="00C55ECD" w:rsidRPr="006C19C6" w:rsidRDefault="00C55ECD" w:rsidP="00BB59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Документы и</w:t>
            </w:r>
            <w:r w:rsidR="00BB59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информация, которые заявитель должен представить самостоятельно</w:t>
            </w:r>
          </w:p>
        </w:tc>
        <w:tc>
          <w:tcPr>
            <w:tcW w:w="3354" w:type="pct"/>
          </w:tcPr>
          <w:p w:rsidR="009E5AA7" w:rsidRPr="006C19C6" w:rsidRDefault="00C55ECD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9E5AA7" w:rsidRPr="006C19C6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 выдаче паспорта объекта мелкорозничной торговли при проведении праздничных и иных массовых мероприятий, имеющих временный характер, по форме, установленной приложением № 7 к </w:t>
            </w:r>
            <w:r w:rsidR="00C553FB" w:rsidRPr="006C19C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E5AA7" w:rsidRPr="006C19C6">
              <w:rPr>
                <w:rFonts w:ascii="Times New Roman" w:hAnsi="Times New Roman" w:cs="Times New Roman"/>
                <w:sz w:val="24"/>
                <w:szCs w:val="24"/>
              </w:rPr>
              <w:t>дминистративному регламенту.</w:t>
            </w:r>
          </w:p>
          <w:p w:rsidR="00C55ECD" w:rsidRPr="006C19C6" w:rsidRDefault="009E5AA7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В случае обращения заявителя в электронной форме посредством РПГУ указанное заявление заполняется путем внесения соответствующих сведений в интерактивную форму на РПГУ.</w:t>
            </w:r>
          </w:p>
          <w:p w:rsidR="00C55ECD" w:rsidRPr="006C19C6" w:rsidRDefault="00C55ECD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 xml:space="preserve">2. Документ, удостоверяющий личность заявителя или </w:t>
            </w:r>
            <w:r w:rsidR="006B24FF" w:rsidRPr="006C19C6">
              <w:rPr>
                <w:rFonts w:ascii="Times New Roman" w:hAnsi="Times New Roman" w:cs="Times New Roman"/>
                <w:sz w:val="24"/>
                <w:szCs w:val="24"/>
              </w:rPr>
              <w:t xml:space="preserve">его </w:t>
            </w: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представителя (при личном обращении в управление, в МФЦ либо при почтовом отправлении).</w:t>
            </w:r>
          </w:p>
          <w:p w:rsidR="00C55ECD" w:rsidRPr="006C19C6" w:rsidRDefault="00C55ECD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В случае представления документов в электронной форме посредством РПГУ указанный документ не требуется.</w:t>
            </w:r>
          </w:p>
          <w:p w:rsidR="00C55ECD" w:rsidRPr="006C19C6" w:rsidRDefault="00C55ECD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3. 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</w:t>
            </w:r>
          </w:p>
          <w:p w:rsidR="00461F50" w:rsidRPr="006C19C6" w:rsidRDefault="00461F50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В случае представления документов в электронной форме посредством РПГУ указанный документ, выданный заявителем – индивидуальным предпринимателем, удостоверяется усиленной квалифицированной электронной подписью нотариуса.</w:t>
            </w:r>
          </w:p>
          <w:p w:rsidR="00C55ECD" w:rsidRPr="006C19C6" w:rsidRDefault="00C55ECD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 xml:space="preserve">4. Эскиз (графический дизайн, габаритные размеры) либо </w:t>
            </w:r>
            <w:r w:rsidRPr="006C19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цветная или черно-белая фотография (формат 10 </w:t>
            </w:r>
            <w:r w:rsidR="00C553FB" w:rsidRPr="006C19C6">
              <w:rPr>
                <w:rFonts w:ascii="Times New Roman" w:hAnsi="Times New Roman" w:cs="Times New Roman"/>
                <w:sz w:val="24"/>
                <w:szCs w:val="24"/>
              </w:rPr>
              <w:t>×</w:t>
            </w: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 xml:space="preserve"> 15 см, или 15 </w:t>
            </w:r>
            <w:r w:rsidR="00C553FB" w:rsidRPr="006C19C6">
              <w:rPr>
                <w:rFonts w:ascii="Times New Roman" w:hAnsi="Times New Roman" w:cs="Times New Roman"/>
                <w:sz w:val="24"/>
                <w:szCs w:val="24"/>
              </w:rPr>
              <w:t>×</w:t>
            </w: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 xml:space="preserve"> 20 см, или 20 </w:t>
            </w:r>
            <w:r w:rsidR="00C553FB" w:rsidRPr="006C19C6">
              <w:rPr>
                <w:rFonts w:ascii="Times New Roman" w:hAnsi="Times New Roman" w:cs="Times New Roman"/>
                <w:sz w:val="24"/>
                <w:szCs w:val="24"/>
              </w:rPr>
              <w:t>×</w:t>
            </w: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 xml:space="preserve"> 30 см) внешнего вида объекта мелкорозничной торговли (торговой палатки, торговой стойки, торгового стола, морозильного ларя и др.).</w:t>
            </w:r>
          </w:p>
          <w:p w:rsidR="00C553FB" w:rsidRPr="006C19C6" w:rsidRDefault="00C553FB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58E2" w:rsidRPr="006C19C6" w:rsidRDefault="002E58E2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 xml:space="preserve">Прием заявления и документов для получения Паспорта объекта мелкорозничной торговли осуществляется управлением после утверждения и размещения на официальном сайте </w:t>
            </w:r>
            <w:r w:rsidR="00472934" w:rsidRPr="006C19C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дминистрации в сети Интернет:</w:t>
            </w:r>
          </w:p>
          <w:p w:rsidR="002E58E2" w:rsidRPr="006C19C6" w:rsidRDefault="002E58E2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553FB" w:rsidRPr="006C19C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ислокации с указанием даты и времени проведения мероприятия, адресных ориентиров размещения и характеристик торговых объектов (тип, специализация, количество);</w:t>
            </w:r>
          </w:p>
          <w:p w:rsidR="002E58E2" w:rsidRPr="006C19C6" w:rsidRDefault="002E58E2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- информационного письма об организации праздничного торгового обслуживания населения с указанием даты и места организации выездного торгового обслуживания, образцов типовых торговых объектов.</w:t>
            </w:r>
          </w:p>
          <w:p w:rsidR="00C86B94" w:rsidRPr="006C19C6" w:rsidRDefault="00C86B94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B94" w:rsidRPr="006C19C6" w:rsidRDefault="00C86B94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Копии документов, не заверенные надлежащим образом, представляются заявителем или представителем с предъявлением оригиналов</w:t>
            </w:r>
          </w:p>
        </w:tc>
      </w:tr>
      <w:tr w:rsidR="006C19C6" w:rsidRPr="006C19C6" w:rsidTr="006C19C6">
        <w:tc>
          <w:tcPr>
            <w:tcW w:w="370" w:type="pct"/>
          </w:tcPr>
          <w:p w:rsidR="00C55ECD" w:rsidRPr="006C19C6" w:rsidRDefault="00C55ECD" w:rsidP="006C19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1.2.2</w:t>
            </w:r>
          </w:p>
        </w:tc>
        <w:tc>
          <w:tcPr>
            <w:tcW w:w="1276" w:type="pct"/>
          </w:tcPr>
          <w:p w:rsidR="00C55ECD" w:rsidRPr="006C19C6" w:rsidRDefault="00C55ECD" w:rsidP="00BB59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Документы, которые запрашиваются управлением в порядке межведомственного информационного взаимодействия и</w:t>
            </w:r>
            <w:r w:rsidR="00BB59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которые заявитель вправе представить по собственной инициативе</w:t>
            </w:r>
          </w:p>
        </w:tc>
        <w:tc>
          <w:tcPr>
            <w:tcW w:w="3354" w:type="pct"/>
          </w:tcPr>
          <w:p w:rsidR="00C55ECD" w:rsidRPr="006C19C6" w:rsidRDefault="00FC6B53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 w:rsidR="009D29EF" w:rsidRPr="006C19C6">
              <w:rPr>
                <w:rFonts w:ascii="Times New Roman" w:hAnsi="Times New Roman" w:cs="Times New Roman"/>
                <w:sz w:val="24"/>
                <w:szCs w:val="24"/>
              </w:rPr>
              <w:t>Сведения из ЕГРИП.</w:t>
            </w:r>
          </w:p>
          <w:p w:rsidR="00C55ECD" w:rsidRPr="006C19C6" w:rsidRDefault="00FC6B53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2. Сведения из единого федерального информационного регистра, содержащего сведения о населении Российской Федерации.</w:t>
            </w:r>
          </w:p>
          <w:p w:rsidR="004D326A" w:rsidRPr="006C19C6" w:rsidRDefault="004D326A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ECD" w:rsidRPr="006C19C6" w:rsidRDefault="004D326A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Сведения из ЕГРИП могут быть получены управлением с использованием интернет-сервиса, размещенного на сайте Федеральной н</w:t>
            </w:r>
            <w:r w:rsidR="00C553FB" w:rsidRPr="006C19C6">
              <w:rPr>
                <w:rFonts w:ascii="Times New Roman" w:hAnsi="Times New Roman" w:cs="Times New Roman"/>
                <w:sz w:val="24"/>
                <w:szCs w:val="24"/>
              </w:rPr>
              <w:t>алоговой службы в сети Интернет</w:t>
            </w:r>
          </w:p>
        </w:tc>
      </w:tr>
      <w:tr w:rsidR="006C19C6" w:rsidRPr="006C19C6" w:rsidTr="006C19C6">
        <w:tc>
          <w:tcPr>
            <w:tcW w:w="370" w:type="pct"/>
          </w:tcPr>
          <w:p w:rsidR="00C55ECD" w:rsidRPr="006C19C6" w:rsidRDefault="00C55ECD" w:rsidP="006C19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1276" w:type="pct"/>
          </w:tcPr>
          <w:p w:rsidR="00C55ECD" w:rsidRPr="006C19C6" w:rsidRDefault="00C55ECD" w:rsidP="00BB59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</w:t>
            </w:r>
            <w:r w:rsidR="00BB59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</w:tc>
        <w:tc>
          <w:tcPr>
            <w:tcW w:w="3354" w:type="pct"/>
          </w:tcPr>
          <w:p w:rsidR="00C55ECD" w:rsidRPr="006C19C6" w:rsidRDefault="00C55ECD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1. Посредством РПГУ.</w:t>
            </w:r>
          </w:p>
          <w:p w:rsidR="00C55ECD" w:rsidRPr="006C19C6" w:rsidRDefault="00C55ECD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2. В управлении.</w:t>
            </w:r>
          </w:p>
          <w:p w:rsidR="00C55ECD" w:rsidRPr="006C19C6" w:rsidRDefault="00C55ECD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3. В МФЦ.</w:t>
            </w:r>
          </w:p>
          <w:p w:rsidR="00C55ECD" w:rsidRPr="006C19C6" w:rsidRDefault="00C55ECD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4. По</w:t>
            </w:r>
            <w:r w:rsidR="00C553FB" w:rsidRPr="006C19C6">
              <w:rPr>
                <w:rFonts w:ascii="Times New Roman" w:hAnsi="Times New Roman" w:cs="Times New Roman"/>
                <w:sz w:val="24"/>
                <w:szCs w:val="24"/>
              </w:rPr>
              <w:t>средством почтового отправления</w:t>
            </w:r>
          </w:p>
        </w:tc>
      </w:tr>
      <w:tr w:rsidR="006C19C6" w:rsidRPr="006C19C6" w:rsidTr="006C19C6">
        <w:tc>
          <w:tcPr>
            <w:tcW w:w="370" w:type="pct"/>
          </w:tcPr>
          <w:p w:rsidR="00C86B94" w:rsidRPr="006C19C6" w:rsidRDefault="00C86B94" w:rsidP="006C19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30" w:type="pct"/>
            <w:gridSpan w:val="2"/>
          </w:tcPr>
          <w:p w:rsidR="00C86B94" w:rsidRPr="006C19C6" w:rsidRDefault="003E6C45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r w:rsidR="003C66B2" w:rsidRPr="006C19C6">
              <w:rPr>
                <w:rFonts w:ascii="Times New Roman" w:hAnsi="Times New Roman" w:cs="Times New Roman"/>
                <w:sz w:val="24"/>
                <w:szCs w:val="24"/>
              </w:rPr>
              <w:t>«Паспорт размещения временной организации быстрого обслуживания (летнего кафе)»</w:t>
            </w:r>
          </w:p>
        </w:tc>
      </w:tr>
      <w:tr w:rsidR="006C19C6" w:rsidRPr="006C19C6" w:rsidTr="006C19C6">
        <w:tc>
          <w:tcPr>
            <w:tcW w:w="370" w:type="pct"/>
          </w:tcPr>
          <w:p w:rsidR="00C86B94" w:rsidRPr="006C19C6" w:rsidRDefault="00C86B94" w:rsidP="006C19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276" w:type="pct"/>
          </w:tcPr>
          <w:p w:rsidR="00C86B94" w:rsidRPr="006C19C6" w:rsidRDefault="00C86B94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3354" w:type="pct"/>
          </w:tcPr>
          <w:p w:rsidR="00C86B94" w:rsidRPr="006C19C6" w:rsidRDefault="00C86B94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Юридическое лицо </w:t>
            </w:r>
          </w:p>
        </w:tc>
      </w:tr>
      <w:tr w:rsidR="006C19C6" w:rsidRPr="006C19C6" w:rsidTr="006C19C6">
        <w:tc>
          <w:tcPr>
            <w:tcW w:w="370" w:type="pct"/>
          </w:tcPr>
          <w:p w:rsidR="00C86B94" w:rsidRPr="006C19C6" w:rsidRDefault="00C86B94" w:rsidP="006C19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1276" w:type="pct"/>
          </w:tcPr>
          <w:p w:rsidR="00C86B94" w:rsidRPr="006C19C6" w:rsidRDefault="00C86B94" w:rsidP="00BB59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Документы и</w:t>
            </w:r>
            <w:r w:rsidR="00BB59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информация, которые заявитель должен представить самостоятельно</w:t>
            </w:r>
          </w:p>
        </w:tc>
        <w:tc>
          <w:tcPr>
            <w:tcW w:w="3354" w:type="pct"/>
          </w:tcPr>
          <w:p w:rsidR="00C86B94" w:rsidRPr="006C19C6" w:rsidRDefault="00C86B94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 xml:space="preserve">1. Заявление о выдаче паспорта размещения временной организации быстрого обслуживания (летнего кафе) по форме, установленной приложением № </w:t>
            </w:r>
            <w:r w:rsidR="004C3A0D" w:rsidRPr="006C19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 xml:space="preserve"> к Административному регламенту.</w:t>
            </w:r>
          </w:p>
          <w:p w:rsidR="00C86B94" w:rsidRPr="006C19C6" w:rsidRDefault="00C86B94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В случае обращения заявителя в электронной форме посредством РПГУ указанное заявление заполняется путем внесения соответствующих сведений в интерактивную форму на РПГУ.</w:t>
            </w:r>
          </w:p>
          <w:p w:rsidR="00C86B94" w:rsidRPr="006C19C6" w:rsidRDefault="00C86B94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Документ, удостоверяющий личность заявителя или </w:t>
            </w:r>
            <w:r w:rsidR="006B24FF" w:rsidRPr="006C19C6">
              <w:rPr>
                <w:rFonts w:ascii="Times New Roman" w:hAnsi="Times New Roman" w:cs="Times New Roman"/>
                <w:sz w:val="24"/>
                <w:szCs w:val="24"/>
              </w:rPr>
              <w:t xml:space="preserve">его </w:t>
            </w: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представителя (при личном обращении в управление, в МФЦ либо при почтовом отправлении).</w:t>
            </w:r>
          </w:p>
          <w:p w:rsidR="00C86B94" w:rsidRPr="006C19C6" w:rsidRDefault="00C86B94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В случае представления документов в электронной форме посредством РПГУ указанный документ не требуется.</w:t>
            </w:r>
          </w:p>
          <w:p w:rsidR="00C86B94" w:rsidRPr="00AF420D" w:rsidRDefault="00C86B94" w:rsidP="006C19C6">
            <w:pPr>
              <w:pStyle w:val="ConsPlusNormal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AF420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3. 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</w:t>
            </w:r>
          </w:p>
          <w:p w:rsidR="00367283" w:rsidRPr="00AF420D" w:rsidRDefault="00367283" w:rsidP="006C19C6">
            <w:pPr>
              <w:pStyle w:val="ConsPlusNormal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AF420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В случае представления документов в электронной форме посредством РПГУ указанный документ, выданный заявителем </w:t>
            </w:r>
            <w:r w:rsidR="00A43E11" w:rsidRPr="00AF420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–</w:t>
            </w:r>
            <w:r w:rsidRPr="00AF420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</w:t>
            </w:r>
            <w:r w:rsidR="00AF420D" w:rsidRPr="00AF420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такого </w:t>
            </w:r>
            <w:r w:rsidRPr="00AF420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юридического лица.</w:t>
            </w:r>
          </w:p>
          <w:p w:rsidR="00C86B94" w:rsidRPr="006C19C6" w:rsidRDefault="00C86B94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 xml:space="preserve">4. Документ, подтверждающий право владения, пользования, распоряжения стационарным объектом общественного питания (в случае размещения </w:t>
            </w:r>
            <w:r w:rsidR="004F3872" w:rsidRPr="006C19C6">
              <w:rPr>
                <w:rFonts w:ascii="Times New Roman" w:hAnsi="Times New Roman" w:cs="Times New Roman"/>
                <w:sz w:val="24"/>
                <w:szCs w:val="24"/>
              </w:rPr>
              <w:t xml:space="preserve">временной организации быстрого обслуживания (летнего кафе) </w:t>
            </w: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при стационарном объекте общественного питания).</w:t>
            </w:r>
          </w:p>
          <w:p w:rsidR="00C86B94" w:rsidRPr="006C19C6" w:rsidRDefault="00C86B94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5. Согласие собственника (землепользователя, землевладельца) либо иной документ, подтверждающий право владения, пользования, распоряжения земельным участком под размещение временной организации быстрого обслуживания (летнего кафе).</w:t>
            </w:r>
          </w:p>
          <w:p w:rsidR="00C86B94" w:rsidRPr="006C19C6" w:rsidRDefault="00C86B94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 xml:space="preserve">6. Архитектурное решение временной организации быстрого обслуживания (летнего кафе), подготовленное заявителем в соответствии с требованиями, установленными пунктом 3.2 раздела III Порядка размещения объектов мелкорозничной торговли при проведении праздничных и иных массовых мероприятий, имеющих временный характер, и размещения временных организаций быстрого обслуживания (летних кафе), утвержденного постановлением администрации городского округа город Воронеж от 21.11.2012 № 998, и согласованное с управлением главного архитектора администрации городского округа город Воронеж, или эскиз типового размещения летнего кафе по форме согласно приложению № </w:t>
            </w:r>
            <w:r w:rsidR="004C3A0D" w:rsidRPr="006C19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 xml:space="preserve"> к Административному регламенту, подготовленный заявителем в соответствии с требованиями, установленными пунктом 3.3 раздела III указанного Порядка.</w:t>
            </w:r>
          </w:p>
          <w:p w:rsidR="00C86B94" w:rsidRPr="006C19C6" w:rsidRDefault="00C86B94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B94" w:rsidRPr="006C19C6" w:rsidRDefault="00C86B94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Копии документов, не заверенные надлежащим образом, представляются заявителем или представителем с предъявлением оригиналов</w:t>
            </w:r>
          </w:p>
        </w:tc>
      </w:tr>
      <w:tr w:rsidR="006C19C6" w:rsidRPr="006C19C6" w:rsidTr="006C19C6">
        <w:tc>
          <w:tcPr>
            <w:tcW w:w="370" w:type="pct"/>
          </w:tcPr>
          <w:p w:rsidR="00A859B2" w:rsidRPr="006C19C6" w:rsidRDefault="004206E7" w:rsidP="006C19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A859B2" w:rsidRPr="006C19C6">
              <w:rPr>
                <w:rFonts w:ascii="Times New Roman" w:hAnsi="Times New Roman" w:cs="Times New Roman"/>
                <w:sz w:val="24"/>
                <w:szCs w:val="24"/>
              </w:rPr>
              <w:t>.1.2</w:t>
            </w:r>
          </w:p>
        </w:tc>
        <w:tc>
          <w:tcPr>
            <w:tcW w:w="1276" w:type="pct"/>
          </w:tcPr>
          <w:p w:rsidR="00A859B2" w:rsidRPr="006C19C6" w:rsidRDefault="00A859B2" w:rsidP="00BB59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которые запрашиваются управлением в порядке межведомственного </w:t>
            </w:r>
            <w:r w:rsidRPr="006C19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информационного взаимодействия и</w:t>
            </w:r>
            <w:r w:rsidR="00BB59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которые заявитель вправе представить по собственной инициативе</w:t>
            </w:r>
          </w:p>
        </w:tc>
        <w:tc>
          <w:tcPr>
            <w:tcW w:w="3354" w:type="pct"/>
          </w:tcPr>
          <w:p w:rsidR="00FF24B2" w:rsidRPr="006C19C6" w:rsidRDefault="00FF24B2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Сведения </w:t>
            </w:r>
            <w:r w:rsidR="00FC3EF6" w:rsidRPr="006C19C6">
              <w:rPr>
                <w:rFonts w:ascii="Times New Roman" w:hAnsi="Times New Roman" w:cs="Times New Roman"/>
                <w:sz w:val="24"/>
                <w:szCs w:val="24"/>
              </w:rPr>
              <w:t>из ЕГРЮЛ.</w:t>
            </w:r>
          </w:p>
          <w:p w:rsidR="00A859B2" w:rsidRPr="006C19C6" w:rsidRDefault="00FF24B2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2. Сведения из единого федерального информационного регистра, содержащего сведения о населении Российской Федерации.</w:t>
            </w:r>
          </w:p>
          <w:p w:rsidR="00A859B2" w:rsidRPr="006C19C6" w:rsidRDefault="00A43E11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859B2" w:rsidRPr="006C19C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206E7" w:rsidRPr="006C19C6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из </w:t>
            </w:r>
            <w:r w:rsidR="00FF24B2" w:rsidRPr="006C19C6">
              <w:rPr>
                <w:rFonts w:ascii="Times New Roman" w:hAnsi="Times New Roman" w:cs="Times New Roman"/>
                <w:sz w:val="24"/>
                <w:szCs w:val="24"/>
              </w:rPr>
              <w:t>ЕГРН</w:t>
            </w:r>
            <w:r w:rsidR="004206E7" w:rsidRPr="006C19C6">
              <w:rPr>
                <w:rFonts w:ascii="Times New Roman" w:hAnsi="Times New Roman" w:cs="Times New Roman"/>
                <w:sz w:val="24"/>
                <w:szCs w:val="24"/>
              </w:rPr>
              <w:t xml:space="preserve"> о зарегистрированных правах на </w:t>
            </w:r>
            <w:r w:rsidR="004206E7" w:rsidRPr="006C19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 недвижимости</w:t>
            </w:r>
            <w:r w:rsidR="00A631C1" w:rsidRPr="006C19C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A631C1" w:rsidRPr="006C19C6">
              <w:rPr>
                <w:rFonts w:ascii="Times New Roman" w:eastAsiaTheme="minorEastAsia" w:hAnsi="Times New Roman" w:cs="Times New Roman"/>
                <w:sz w:val="24"/>
                <w:szCs w:val="24"/>
              </w:rPr>
              <w:t>стационарный объект общественного питания, земельный участок).</w:t>
            </w:r>
          </w:p>
          <w:p w:rsidR="004206E7" w:rsidRPr="006C19C6" w:rsidRDefault="00A43E11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206E7" w:rsidRPr="006C19C6">
              <w:rPr>
                <w:rFonts w:ascii="Times New Roman" w:hAnsi="Times New Roman" w:cs="Times New Roman"/>
                <w:sz w:val="24"/>
                <w:szCs w:val="24"/>
              </w:rPr>
              <w:t>. Договор на осуществление торговой деятельности (оказание услуг) в нестационарном торговом объекте, размещенном в строениях, сооружениях, расположенных на озелененных территориях общего пользования и находящихся в муниципальной собственности.</w:t>
            </w:r>
          </w:p>
          <w:p w:rsidR="004D326A" w:rsidRPr="006C19C6" w:rsidRDefault="004D326A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26A" w:rsidRPr="006C19C6" w:rsidRDefault="004D326A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Сведения из ЕГРЮЛ могут быть получены управлением с использованием интернет-сервиса, размещенного на сайте Федеральной налоговой службы в сети Интернет</w:t>
            </w:r>
          </w:p>
        </w:tc>
      </w:tr>
      <w:tr w:rsidR="006C19C6" w:rsidRPr="006C19C6" w:rsidTr="006C19C6">
        <w:tc>
          <w:tcPr>
            <w:tcW w:w="370" w:type="pct"/>
          </w:tcPr>
          <w:p w:rsidR="004206E7" w:rsidRPr="006C19C6" w:rsidRDefault="004206E7" w:rsidP="006C19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2.1.3</w:t>
            </w:r>
          </w:p>
        </w:tc>
        <w:tc>
          <w:tcPr>
            <w:tcW w:w="1276" w:type="pct"/>
          </w:tcPr>
          <w:p w:rsidR="004206E7" w:rsidRPr="006C19C6" w:rsidRDefault="004206E7" w:rsidP="00BB59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</w:t>
            </w:r>
            <w:r w:rsidR="00BB59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</w:tc>
        <w:tc>
          <w:tcPr>
            <w:tcW w:w="3354" w:type="pct"/>
          </w:tcPr>
          <w:p w:rsidR="004206E7" w:rsidRPr="006C19C6" w:rsidRDefault="004206E7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1. Посредством РПГУ.</w:t>
            </w:r>
          </w:p>
          <w:p w:rsidR="004206E7" w:rsidRPr="006C19C6" w:rsidRDefault="004206E7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2. В управлении.</w:t>
            </w:r>
          </w:p>
          <w:p w:rsidR="004206E7" w:rsidRPr="006C19C6" w:rsidRDefault="004206E7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3. В МФЦ.</w:t>
            </w:r>
          </w:p>
          <w:p w:rsidR="004206E7" w:rsidRPr="006C19C6" w:rsidRDefault="004206E7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4. По</w:t>
            </w:r>
            <w:r w:rsidR="00A43E11" w:rsidRPr="006C19C6">
              <w:rPr>
                <w:rFonts w:ascii="Times New Roman" w:hAnsi="Times New Roman" w:cs="Times New Roman"/>
                <w:sz w:val="24"/>
                <w:szCs w:val="24"/>
              </w:rPr>
              <w:t>средством почтового отправления</w:t>
            </w:r>
          </w:p>
        </w:tc>
      </w:tr>
      <w:tr w:rsidR="006C19C6" w:rsidRPr="006C19C6" w:rsidTr="006C19C6">
        <w:tc>
          <w:tcPr>
            <w:tcW w:w="370" w:type="pct"/>
          </w:tcPr>
          <w:p w:rsidR="004206E7" w:rsidRPr="006C19C6" w:rsidRDefault="004206E7" w:rsidP="006C19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276" w:type="pct"/>
          </w:tcPr>
          <w:p w:rsidR="004206E7" w:rsidRPr="006C19C6" w:rsidRDefault="004206E7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3354" w:type="pct"/>
          </w:tcPr>
          <w:p w:rsidR="004206E7" w:rsidRPr="006C19C6" w:rsidRDefault="004206E7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предприниматель </w:t>
            </w:r>
          </w:p>
        </w:tc>
      </w:tr>
      <w:tr w:rsidR="006C19C6" w:rsidRPr="006C19C6" w:rsidTr="006C19C6">
        <w:tc>
          <w:tcPr>
            <w:tcW w:w="370" w:type="pct"/>
          </w:tcPr>
          <w:p w:rsidR="00A426E3" w:rsidRPr="006C19C6" w:rsidRDefault="00A426E3" w:rsidP="006C19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1276" w:type="pct"/>
          </w:tcPr>
          <w:p w:rsidR="00A426E3" w:rsidRPr="006C19C6" w:rsidRDefault="00A426E3" w:rsidP="00BB59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Документы и</w:t>
            </w:r>
            <w:r w:rsidR="00BB59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информация, которые заявитель должен представить самостоятельно</w:t>
            </w:r>
          </w:p>
        </w:tc>
        <w:tc>
          <w:tcPr>
            <w:tcW w:w="3354" w:type="pct"/>
          </w:tcPr>
          <w:p w:rsidR="0075165F" w:rsidRPr="006C19C6" w:rsidRDefault="0075165F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1. Заявление о выдаче паспорта размещения временной организации быстрого обслуживания (летнего кафе) по форме, установленной приложением № 8 к Административному регламенту.</w:t>
            </w:r>
          </w:p>
          <w:p w:rsidR="0075165F" w:rsidRPr="006C19C6" w:rsidRDefault="0075165F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В случае обращения заявителя в электронной форме посредством РПГУ указанное заявление заполняется путем внесения соответствующих сведений в интерактивную форму на РПГУ.</w:t>
            </w:r>
          </w:p>
          <w:p w:rsidR="0075165F" w:rsidRPr="006C19C6" w:rsidRDefault="0075165F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2. Документ, удостоверяющий личность заявителя или его представителя (при личном обращении в управление, в МФЦ либо при почтовом отправлении).</w:t>
            </w:r>
          </w:p>
          <w:p w:rsidR="0075165F" w:rsidRPr="006C19C6" w:rsidRDefault="0075165F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В случае представления документов в электронной форме посредством РПГУ указанный документ не требуется.</w:t>
            </w:r>
          </w:p>
          <w:p w:rsidR="00A426E3" w:rsidRPr="006C19C6" w:rsidRDefault="00A426E3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3. 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</w:t>
            </w:r>
          </w:p>
          <w:p w:rsidR="0075165F" w:rsidRPr="006C19C6" w:rsidRDefault="0075165F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В случае представления документов в электронной форме посредством РПГУ указанный документ, выданный заявителем – индивидуальным предпринимателем, удостоверяется усиленной квалифицированной электронной подписью нотариуса.</w:t>
            </w:r>
          </w:p>
          <w:p w:rsidR="00B52020" w:rsidRPr="006C19C6" w:rsidRDefault="00B52020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4. Документ, подтверждающий право владения, пользования, распоряжения стационарным объектом общественного питания (в случае размещения временной организации быстрого обслуживания (летнего кафе) при стационарном объекте общественного питания).</w:t>
            </w:r>
          </w:p>
          <w:p w:rsidR="00B52020" w:rsidRPr="006C19C6" w:rsidRDefault="00B52020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5. Согласие собственника (землепользователя, землевладельца) либо иной документ, подтверждающий право владения, пользования, распоряжения земельным участком под размещение временной организации быстрого обслуживания (летнего кафе).</w:t>
            </w:r>
          </w:p>
          <w:p w:rsidR="00A426E3" w:rsidRPr="006C19C6" w:rsidRDefault="00A426E3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 xml:space="preserve">6. Архитектурное решение временной организации быстрого обслуживания (летнего кафе), подготовленное </w:t>
            </w:r>
            <w:r w:rsidRPr="006C19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заявителем в соответствии с требованиями, установленными пунктом 3.2 раздела III Порядка размещения объектов мелкорозничной торговли при проведении праздничных и иных массовых мероприятий, имеющих временный характер, и размещения временных организаций быстрого обслуживания (летних кафе), утвержденного постановлением администрации городского округа город Воронеж от 21.11.2012 № 998, и согласованное с управлением главного архитектора администрации городского округа город Воронеж, или эскиз типового размещения летнего кафе по форме согласно приложению № </w:t>
            </w:r>
            <w:r w:rsidR="004F3872" w:rsidRPr="006C19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 xml:space="preserve"> к Административному регламенту, подготовленный заявителем в соответствии с требованиями, установленными пунктом 3.3 раздела III указанного Порядка.</w:t>
            </w:r>
          </w:p>
          <w:p w:rsidR="00A426E3" w:rsidRPr="006C19C6" w:rsidRDefault="00A426E3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6E3" w:rsidRPr="006C19C6" w:rsidRDefault="00A426E3" w:rsidP="00BB59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Копии документов, не заверенные надлежащим образом, представляются заявителем или представителем с предъявлением оригиналов</w:t>
            </w:r>
          </w:p>
        </w:tc>
      </w:tr>
      <w:tr w:rsidR="006C19C6" w:rsidRPr="006C19C6" w:rsidTr="006C19C6">
        <w:tc>
          <w:tcPr>
            <w:tcW w:w="370" w:type="pct"/>
          </w:tcPr>
          <w:p w:rsidR="00A426E3" w:rsidRPr="006C19C6" w:rsidRDefault="00A426E3" w:rsidP="006C19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2.2.2</w:t>
            </w:r>
          </w:p>
        </w:tc>
        <w:tc>
          <w:tcPr>
            <w:tcW w:w="1276" w:type="pct"/>
          </w:tcPr>
          <w:p w:rsidR="00A426E3" w:rsidRPr="006C19C6" w:rsidRDefault="00A426E3" w:rsidP="00BB59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Документы, которые запрашиваются управлением в</w:t>
            </w:r>
            <w:r w:rsidR="00BB59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порядке межведомственного информационного взаимодействия и</w:t>
            </w:r>
            <w:r w:rsidR="00BB59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которые заявитель вправе представить по собственной инициативе</w:t>
            </w:r>
          </w:p>
        </w:tc>
        <w:tc>
          <w:tcPr>
            <w:tcW w:w="3354" w:type="pct"/>
          </w:tcPr>
          <w:p w:rsidR="00A15236" w:rsidRPr="006C19C6" w:rsidRDefault="00A15236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1. Сведения из ЕГР</w:t>
            </w:r>
            <w:r w:rsidR="009A692C" w:rsidRPr="006C19C6">
              <w:rPr>
                <w:rFonts w:ascii="Times New Roman" w:hAnsi="Times New Roman" w:cs="Times New Roman"/>
                <w:sz w:val="24"/>
                <w:szCs w:val="24"/>
              </w:rPr>
              <w:t>ИП.</w:t>
            </w: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15236" w:rsidRPr="006C19C6" w:rsidRDefault="00A15236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2. Сведения из единого федерального информационного регистра, содержащего сведения о населении Российской Федерации.</w:t>
            </w:r>
          </w:p>
          <w:p w:rsidR="00A15236" w:rsidRPr="006C19C6" w:rsidRDefault="00A43E11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15236" w:rsidRPr="006C19C6">
              <w:rPr>
                <w:rFonts w:ascii="Times New Roman" w:hAnsi="Times New Roman" w:cs="Times New Roman"/>
                <w:sz w:val="24"/>
                <w:szCs w:val="24"/>
              </w:rPr>
              <w:t>. Сведения из ЕГРН о зарегистрированных правах на объект недвижимости (</w:t>
            </w:r>
            <w:r w:rsidR="00A15236" w:rsidRPr="006C19C6">
              <w:rPr>
                <w:rFonts w:ascii="Times New Roman" w:eastAsiaTheme="minorEastAsia" w:hAnsi="Times New Roman" w:cs="Times New Roman"/>
                <w:sz w:val="24"/>
                <w:szCs w:val="24"/>
              </w:rPr>
              <w:t>стационарный объект общественного питания, земельный участок).</w:t>
            </w:r>
          </w:p>
          <w:p w:rsidR="00A426E3" w:rsidRPr="006C19C6" w:rsidRDefault="00A43E11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15236" w:rsidRPr="006C19C6">
              <w:rPr>
                <w:rFonts w:ascii="Times New Roman" w:hAnsi="Times New Roman" w:cs="Times New Roman"/>
                <w:sz w:val="24"/>
                <w:szCs w:val="24"/>
              </w:rPr>
              <w:t>. Договор на осуществление торговой деятельности (оказание услуг) в нестационарном торговом объекте, размещенном в строениях, сооружениях, расположенных на озелененных территориях общего пользования и находящихся в муниципальной собственности.</w:t>
            </w:r>
          </w:p>
          <w:p w:rsidR="004D326A" w:rsidRPr="006C19C6" w:rsidRDefault="004D326A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26A" w:rsidRPr="006C19C6" w:rsidRDefault="004D326A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Сведения из ЕГРИП могут быть получены управлением с использованием интернет-сервиса, размещенного на сайте Федеральной н</w:t>
            </w:r>
            <w:r w:rsidR="00A43E11" w:rsidRPr="006C19C6">
              <w:rPr>
                <w:rFonts w:ascii="Times New Roman" w:hAnsi="Times New Roman" w:cs="Times New Roman"/>
                <w:sz w:val="24"/>
                <w:szCs w:val="24"/>
              </w:rPr>
              <w:t>алоговой службы в сети Интернет</w:t>
            </w:r>
          </w:p>
        </w:tc>
      </w:tr>
      <w:tr w:rsidR="006C19C6" w:rsidRPr="006C19C6" w:rsidTr="006C19C6">
        <w:tc>
          <w:tcPr>
            <w:tcW w:w="370" w:type="pct"/>
          </w:tcPr>
          <w:p w:rsidR="00A426E3" w:rsidRPr="006C19C6" w:rsidRDefault="00A426E3" w:rsidP="006C19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2.2.3</w:t>
            </w:r>
          </w:p>
        </w:tc>
        <w:tc>
          <w:tcPr>
            <w:tcW w:w="1276" w:type="pct"/>
          </w:tcPr>
          <w:p w:rsidR="00A426E3" w:rsidRPr="006C19C6" w:rsidRDefault="00A426E3" w:rsidP="00BB59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</w:t>
            </w:r>
            <w:r w:rsidR="00BB59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</w:tc>
        <w:tc>
          <w:tcPr>
            <w:tcW w:w="3354" w:type="pct"/>
          </w:tcPr>
          <w:p w:rsidR="00A426E3" w:rsidRPr="006C19C6" w:rsidRDefault="00A426E3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1. Посредством РПГУ.</w:t>
            </w:r>
          </w:p>
          <w:p w:rsidR="00A426E3" w:rsidRPr="006C19C6" w:rsidRDefault="00A426E3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2. В управлении.</w:t>
            </w:r>
          </w:p>
          <w:p w:rsidR="00A426E3" w:rsidRPr="006C19C6" w:rsidRDefault="00A426E3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3. В МФЦ.</w:t>
            </w:r>
          </w:p>
          <w:p w:rsidR="00A426E3" w:rsidRPr="006C19C6" w:rsidRDefault="00A426E3" w:rsidP="006C19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6">
              <w:rPr>
                <w:rFonts w:ascii="Times New Roman" w:hAnsi="Times New Roman" w:cs="Times New Roman"/>
                <w:sz w:val="24"/>
                <w:szCs w:val="24"/>
              </w:rPr>
              <w:t>4. По</w:t>
            </w:r>
            <w:r w:rsidR="00A43E11" w:rsidRPr="006C19C6">
              <w:rPr>
                <w:rFonts w:ascii="Times New Roman" w:hAnsi="Times New Roman" w:cs="Times New Roman"/>
                <w:sz w:val="24"/>
                <w:szCs w:val="24"/>
              </w:rPr>
              <w:t>средством почтового отправления</w:t>
            </w:r>
          </w:p>
        </w:tc>
      </w:tr>
    </w:tbl>
    <w:p w:rsidR="006C19C6" w:rsidRDefault="006C19C6" w:rsidP="006C19C6">
      <w:pPr>
        <w:pStyle w:val="a7"/>
        <w:rPr>
          <w:sz w:val="28"/>
          <w:szCs w:val="28"/>
        </w:rPr>
      </w:pPr>
    </w:p>
    <w:p w:rsidR="006C19C6" w:rsidRDefault="006C19C6" w:rsidP="006C19C6">
      <w:pPr>
        <w:pStyle w:val="a7"/>
        <w:rPr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C19C6" w:rsidRPr="00F22746" w:rsidTr="006C19C6">
        <w:tc>
          <w:tcPr>
            <w:tcW w:w="4785" w:type="dxa"/>
          </w:tcPr>
          <w:p w:rsidR="006C19C6" w:rsidRPr="00F22746" w:rsidRDefault="006C19C6" w:rsidP="00872030">
            <w:pPr>
              <w:suppressAutoHyphens/>
              <w:autoSpaceDE w:val="0"/>
              <w:autoSpaceDN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785" w:type="dxa"/>
          </w:tcPr>
          <w:p w:rsidR="006C19C6" w:rsidRPr="00F22746" w:rsidRDefault="006C19C6" w:rsidP="00872030">
            <w:pPr>
              <w:suppressAutoHyphens/>
              <w:autoSpaceDE w:val="0"/>
              <w:autoSpaceDN w:val="0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106ED8" w:rsidRPr="00B57EEF" w:rsidTr="00B57EEF">
        <w:tc>
          <w:tcPr>
            <w:tcW w:w="4785" w:type="dxa"/>
            <w:hideMark/>
          </w:tcPr>
          <w:p w:rsidR="00106ED8" w:rsidRPr="00106ED8" w:rsidRDefault="00106ED8">
            <w:pPr>
              <w:suppressAutoHyphens/>
              <w:autoSpaceDE w:val="0"/>
              <w:autoSpaceDN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06ED8">
              <w:rPr>
                <w:rFonts w:ascii="Times New Roman" w:eastAsiaTheme="minorEastAsia" w:hAnsi="Times New Roman" w:cs="Times New Roman"/>
                <w:sz w:val="28"/>
                <w:szCs w:val="28"/>
              </w:rPr>
              <w:t>Исполняющий обязанности руководителя управления</w:t>
            </w:r>
          </w:p>
          <w:p w:rsidR="00106ED8" w:rsidRPr="00106ED8" w:rsidRDefault="00106ED8">
            <w:pPr>
              <w:suppressAutoHyphens/>
              <w:autoSpaceDE w:val="0"/>
              <w:autoSpaceDN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06ED8">
              <w:rPr>
                <w:rFonts w:ascii="Times New Roman" w:eastAsiaTheme="minorEastAsia" w:hAnsi="Times New Roman" w:cs="Times New Roman"/>
                <w:sz w:val="28"/>
                <w:szCs w:val="28"/>
              </w:rPr>
              <w:t>развития предпринимательства, потребительского рынка</w:t>
            </w:r>
          </w:p>
          <w:p w:rsidR="00106ED8" w:rsidRPr="00106ED8" w:rsidRDefault="00106ED8">
            <w:pPr>
              <w:suppressAutoHyphens/>
              <w:autoSpaceDE w:val="0"/>
              <w:autoSpaceDN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06ED8">
              <w:rPr>
                <w:rFonts w:ascii="Times New Roman" w:eastAsiaTheme="minorEastAsia" w:hAnsi="Times New Roman" w:cs="Times New Roman"/>
                <w:sz w:val="28"/>
                <w:szCs w:val="28"/>
              </w:rPr>
              <w:t>и инновационной политики</w:t>
            </w:r>
          </w:p>
        </w:tc>
        <w:tc>
          <w:tcPr>
            <w:tcW w:w="4785" w:type="dxa"/>
          </w:tcPr>
          <w:p w:rsidR="00106ED8" w:rsidRPr="00106ED8" w:rsidRDefault="00106ED8">
            <w:pPr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106ED8" w:rsidRPr="00106ED8" w:rsidRDefault="00106ED8">
            <w:pPr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106ED8" w:rsidRPr="00106ED8" w:rsidRDefault="00106ED8">
            <w:pPr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106ED8" w:rsidRDefault="00106ED8">
            <w:pPr>
              <w:suppressAutoHyphens/>
              <w:autoSpaceDE w:val="0"/>
              <w:autoSpaceDN w:val="0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106ED8" w:rsidRPr="00106ED8" w:rsidRDefault="00106ED8">
            <w:pPr>
              <w:suppressAutoHyphens/>
              <w:autoSpaceDE w:val="0"/>
              <w:autoSpaceDN w:val="0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06ED8">
              <w:rPr>
                <w:rFonts w:ascii="Times New Roman" w:eastAsiaTheme="minorEastAsia" w:hAnsi="Times New Roman" w:cs="Times New Roman"/>
                <w:sz w:val="28"/>
                <w:szCs w:val="28"/>
              </w:rPr>
              <w:t>А.И. Копейченко</w:t>
            </w:r>
          </w:p>
        </w:tc>
      </w:tr>
    </w:tbl>
    <w:p w:rsidR="00EA1CAB" w:rsidRPr="006C19C6" w:rsidRDefault="00EA1CAB" w:rsidP="006C19C6">
      <w:pPr>
        <w:spacing w:after="0" w:line="240" w:lineRule="auto"/>
        <w:rPr>
          <w:rFonts w:ascii="Times New Roman" w:hAnsi="Times New Roman" w:cs="Times New Roman"/>
        </w:rPr>
      </w:pPr>
    </w:p>
    <w:sectPr w:rsidR="00EA1CAB" w:rsidRPr="006C19C6" w:rsidSect="003C66B2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39F" w:rsidRDefault="009D739F" w:rsidP="00C55ECD">
      <w:pPr>
        <w:spacing w:after="0" w:line="240" w:lineRule="auto"/>
      </w:pPr>
      <w:r>
        <w:separator/>
      </w:r>
    </w:p>
  </w:endnote>
  <w:endnote w:type="continuationSeparator" w:id="0">
    <w:p w:rsidR="009D739F" w:rsidRDefault="009D739F" w:rsidP="00C55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39F" w:rsidRDefault="009D739F" w:rsidP="00C55ECD">
      <w:pPr>
        <w:spacing w:after="0" w:line="240" w:lineRule="auto"/>
      </w:pPr>
      <w:r>
        <w:separator/>
      </w:r>
    </w:p>
  </w:footnote>
  <w:footnote w:type="continuationSeparator" w:id="0">
    <w:p w:rsidR="009D739F" w:rsidRDefault="009D739F" w:rsidP="00C55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62969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55ECD" w:rsidRPr="00BB590F" w:rsidRDefault="00C55ECD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B590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B590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B590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06ED8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BB590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55ECD" w:rsidRPr="00BB590F" w:rsidRDefault="00C55ECD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44FC3"/>
    <w:multiLevelType w:val="hybridMultilevel"/>
    <w:tmpl w:val="E5021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27D"/>
    <w:rsid w:val="00017E4A"/>
    <w:rsid w:val="000C793B"/>
    <w:rsid w:val="000E131B"/>
    <w:rsid w:val="00106ED8"/>
    <w:rsid w:val="00136308"/>
    <w:rsid w:val="00146022"/>
    <w:rsid w:val="00167CF8"/>
    <w:rsid w:val="00175CCC"/>
    <w:rsid w:val="0017662A"/>
    <w:rsid w:val="001B079B"/>
    <w:rsid w:val="001B1DBC"/>
    <w:rsid w:val="001B4ECE"/>
    <w:rsid w:val="002613F6"/>
    <w:rsid w:val="00274C27"/>
    <w:rsid w:val="00293000"/>
    <w:rsid w:val="002D327F"/>
    <w:rsid w:val="002E58E2"/>
    <w:rsid w:val="0034170E"/>
    <w:rsid w:val="00367283"/>
    <w:rsid w:val="003722EE"/>
    <w:rsid w:val="00394406"/>
    <w:rsid w:val="003976A4"/>
    <w:rsid w:val="003C5687"/>
    <w:rsid w:val="003C66B2"/>
    <w:rsid w:val="003E3670"/>
    <w:rsid w:val="003E6C45"/>
    <w:rsid w:val="004037B2"/>
    <w:rsid w:val="00415C87"/>
    <w:rsid w:val="004206E7"/>
    <w:rsid w:val="00441FBA"/>
    <w:rsid w:val="00455151"/>
    <w:rsid w:val="00460277"/>
    <w:rsid w:val="00461F50"/>
    <w:rsid w:val="00472934"/>
    <w:rsid w:val="00472E71"/>
    <w:rsid w:val="004C3A0D"/>
    <w:rsid w:val="004D326A"/>
    <w:rsid w:val="004E327D"/>
    <w:rsid w:val="004F3872"/>
    <w:rsid w:val="00517A78"/>
    <w:rsid w:val="005312C9"/>
    <w:rsid w:val="00586554"/>
    <w:rsid w:val="005E73BD"/>
    <w:rsid w:val="00660971"/>
    <w:rsid w:val="006B24FF"/>
    <w:rsid w:val="006C19C6"/>
    <w:rsid w:val="006F5F3A"/>
    <w:rsid w:val="006F63E5"/>
    <w:rsid w:val="00700A49"/>
    <w:rsid w:val="0071696F"/>
    <w:rsid w:val="00747D6F"/>
    <w:rsid w:val="0075165F"/>
    <w:rsid w:val="00763112"/>
    <w:rsid w:val="0079583E"/>
    <w:rsid w:val="00795CDB"/>
    <w:rsid w:val="007E3251"/>
    <w:rsid w:val="008519CE"/>
    <w:rsid w:val="00854E78"/>
    <w:rsid w:val="008678A4"/>
    <w:rsid w:val="008E5DEC"/>
    <w:rsid w:val="008F24F6"/>
    <w:rsid w:val="00993517"/>
    <w:rsid w:val="00994EFA"/>
    <w:rsid w:val="009A692C"/>
    <w:rsid w:val="009D29EF"/>
    <w:rsid w:val="009D739F"/>
    <w:rsid w:val="009E5AA7"/>
    <w:rsid w:val="009F2902"/>
    <w:rsid w:val="009F7332"/>
    <w:rsid w:val="00A15236"/>
    <w:rsid w:val="00A21331"/>
    <w:rsid w:val="00A426E3"/>
    <w:rsid w:val="00A43E11"/>
    <w:rsid w:val="00A631C1"/>
    <w:rsid w:val="00A859B2"/>
    <w:rsid w:val="00A873A2"/>
    <w:rsid w:val="00AD058E"/>
    <w:rsid w:val="00AF420D"/>
    <w:rsid w:val="00B52020"/>
    <w:rsid w:val="00B57EEF"/>
    <w:rsid w:val="00BB590F"/>
    <w:rsid w:val="00C553FB"/>
    <w:rsid w:val="00C55ECD"/>
    <w:rsid w:val="00C86B94"/>
    <w:rsid w:val="00CB5DB1"/>
    <w:rsid w:val="00D7448A"/>
    <w:rsid w:val="00D86656"/>
    <w:rsid w:val="00DB074D"/>
    <w:rsid w:val="00EA1CAB"/>
    <w:rsid w:val="00EB4604"/>
    <w:rsid w:val="00ED13E9"/>
    <w:rsid w:val="00F54E34"/>
    <w:rsid w:val="00FB2FF7"/>
    <w:rsid w:val="00FB52CF"/>
    <w:rsid w:val="00FC3EF6"/>
    <w:rsid w:val="00FC6B53"/>
    <w:rsid w:val="00FF1964"/>
    <w:rsid w:val="00FF2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4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32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E32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55E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55ECD"/>
  </w:style>
  <w:style w:type="paragraph" w:styleId="a5">
    <w:name w:val="footer"/>
    <w:basedOn w:val="a"/>
    <w:link w:val="a6"/>
    <w:uiPriority w:val="99"/>
    <w:unhideWhenUsed/>
    <w:rsid w:val="00C55E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55ECD"/>
  </w:style>
  <w:style w:type="paragraph" w:styleId="a7">
    <w:name w:val="No Spacing"/>
    <w:uiPriority w:val="1"/>
    <w:qFormat/>
    <w:rsid w:val="006C19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6C19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678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78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4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32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E32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55E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55ECD"/>
  </w:style>
  <w:style w:type="paragraph" w:styleId="a5">
    <w:name w:val="footer"/>
    <w:basedOn w:val="a"/>
    <w:link w:val="a6"/>
    <w:uiPriority w:val="99"/>
    <w:unhideWhenUsed/>
    <w:rsid w:val="00C55E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55ECD"/>
  </w:style>
  <w:style w:type="paragraph" w:styleId="a7">
    <w:name w:val="No Spacing"/>
    <w:uiPriority w:val="1"/>
    <w:qFormat/>
    <w:rsid w:val="006C19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6C19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678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78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4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1967</Words>
  <Characters>11218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С.В.</dc:creator>
  <cp:lastModifiedBy>Черных С.В.</cp:lastModifiedBy>
  <cp:revision>9</cp:revision>
  <cp:lastPrinted>2026-07-09T06:40:00Z</cp:lastPrinted>
  <dcterms:created xsi:type="dcterms:W3CDTF">2026-07-03T08:54:00Z</dcterms:created>
  <dcterms:modified xsi:type="dcterms:W3CDTF">2026-07-09T06:40:00Z</dcterms:modified>
</cp:coreProperties>
</file>